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2F" w:rsidRPr="007E4506" w:rsidRDefault="007E4506" w:rsidP="007E4506">
      <w:pPr>
        <w:jc w:val="center"/>
        <w:rPr>
          <w:b/>
          <w:sz w:val="28"/>
          <w:szCs w:val="28"/>
        </w:rPr>
      </w:pPr>
      <w:r w:rsidRPr="007E4506">
        <w:rPr>
          <w:b/>
          <w:sz w:val="28"/>
          <w:szCs w:val="28"/>
        </w:rPr>
        <w:t>How To – Use a Variant Attribute Group to Automatically Generate Items</w:t>
      </w:r>
    </w:p>
    <w:p w:rsidR="007E4506" w:rsidRDefault="007E4506">
      <w:r>
        <w:t xml:space="preserve">Clients </w:t>
      </w:r>
      <w:r w:rsidR="00FB3B1A">
        <w:t>occasionally</w:t>
      </w:r>
      <w:r>
        <w:t xml:space="preserve"> want Enable to automatically generate items based on </w:t>
      </w:r>
      <w:r w:rsidR="00FB3B1A">
        <w:t xml:space="preserve">product-level </w:t>
      </w:r>
      <w:r>
        <w:t xml:space="preserve">attribute value combinations.  This </w:t>
      </w:r>
      <w:r w:rsidR="009F2C9F">
        <w:t xml:space="preserve">can be accommodated when </w:t>
      </w:r>
      <w:r>
        <w:t xml:space="preserve">a data model has a 1:M relationship </w:t>
      </w:r>
      <w:r w:rsidR="00FB3B1A">
        <w:t xml:space="preserve">between 2 repositories, e.g. Product and </w:t>
      </w:r>
      <w:r>
        <w:t>Item.</w:t>
      </w:r>
    </w:p>
    <w:p w:rsidR="007E4506" w:rsidRDefault="007E4506" w:rsidP="007E4506">
      <w:pPr>
        <w:tabs>
          <w:tab w:val="left" w:pos="1440"/>
        </w:tabs>
        <w:ind w:left="1440"/>
      </w:pPr>
      <w:r>
        <w:rPr>
          <w:noProof/>
        </w:rPr>
        <w:drawing>
          <wp:inline distT="0" distB="0" distL="0" distR="0" wp14:anchorId="1EE46130">
            <wp:extent cx="3600450" cy="480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25" cy="50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506" w:rsidRDefault="004156C9" w:rsidP="008154A8">
      <w:pPr>
        <w:ind w:left="1440"/>
      </w:pPr>
      <w:r>
        <w:t xml:space="preserve">This example employs </w:t>
      </w:r>
      <w:r w:rsidR="00AC3581">
        <w:t>‘</w:t>
      </w:r>
      <w:r>
        <w:t>Product</w:t>
      </w:r>
      <w:r w:rsidR="00AC3581">
        <w:t>’</w:t>
      </w:r>
      <w:r>
        <w:t xml:space="preserve"> and </w:t>
      </w:r>
      <w:r w:rsidR="00AC3581">
        <w:t>‘</w:t>
      </w:r>
      <w:r>
        <w:t>Item</w:t>
      </w:r>
      <w:r w:rsidR="00AC3581">
        <w:t>’</w:t>
      </w:r>
      <w:r>
        <w:t xml:space="preserve"> repositories with a </w:t>
      </w:r>
      <w:r w:rsidR="00AC3581">
        <w:t>‘</w:t>
      </w:r>
      <w:r>
        <w:t>Product Item</w:t>
      </w:r>
      <w:r w:rsidR="00AC3581">
        <w:t>’</w:t>
      </w:r>
      <w:r>
        <w:t xml:space="preserve"> link relationship.</w:t>
      </w:r>
    </w:p>
    <w:p w:rsidR="004156C9" w:rsidRDefault="004156C9">
      <w:r>
        <w:t xml:space="preserve">The attributes that control how many Items are generated </w:t>
      </w:r>
      <w:r w:rsidR="00897D7E">
        <w:t>exist</w:t>
      </w:r>
      <w:r>
        <w:t xml:space="preserve"> </w:t>
      </w:r>
      <w:r w:rsidR="00FB3B1A">
        <w:t xml:space="preserve">at </w:t>
      </w:r>
      <w:r>
        <w:t xml:space="preserve">the Product </w:t>
      </w:r>
      <w:r w:rsidR="00FB3B1A">
        <w:t>level</w:t>
      </w:r>
      <w:r>
        <w:t xml:space="preserve">.  These attributes can be global </w:t>
      </w:r>
      <w:r w:rsidR="00FB3B1A">
        <w:t>and/</w:t>
      </w:r>
      <w:r>
        <w:t>or category-specific</w:t>
      </w:r>
      <w:r w:rsidR="008154A8">
        <w:t>,</w:t>
      </w:r>
      <w:r>
        <w:t xml:space="preserve"> are normally defined as multi-valued</w:t>
      </w:r>
      <w:r w:rsidR="008154A8">
        <w:t>,</w:t>
      </w:r>
      <w:r>
        <w:t xml:space="preserve"> </w:t>
      </w:r>
      <w:r w:rsidR="008154A8">
        <w:t xml:space="preserve">and have </w:t>
      </w:r>
      <w:r>
        <w:t>associated code sets.  They are assigned to an Attribute Group of Type ‘Variant’.</w:t>
      </w:r>
    </w:p>
    <w:p w:rsidR="00FB3B1A" w:rsidRDefault="00FB3B1A" w:rsidP="0090691D">
      <w:pPr>
        <w:ind w:left="1440"/>
      </w:pPr>
      <w:r>
        <w:rPr>
          <w:noProof/>
        </w:rPr>
        <w:drawing>
          <wp:inline distT="0" distB="0" distL="0" distR="0" wp14:anchorId="0442CE4E">
            <wp:extent cx="3520440" cy="1801368"/>
            <wp:effectExtent l="0" t="0" r="381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801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B1A" w:rsidRDefault="00897D7E">
      <w:r>
        <w:t>The specific repository, e.g. PreStage vs. Stage or Production, must be defined to ‘Enable Variants</w:t>
      </w:r>
      <w:r w:rsidR="0093383C">
        <w:t>'</w:t>
      </w:r>
      <w:r w:rsidR="008154A8">
        <w:t>. The link relationship for the 1:M must be selected, and the mapping of product to Item attributes must be defined</w:t>
      </w:r>
    </w:p>
    <w:p w:rsidR="00897D7E" w:rsidRDefault="00897D7E" w:rsidP="00897D7E">
      <w:pPr>
        <w:ind w:left="180"/>
      </w:pPr>
      <w:r>
        <w:t>Repositories / (select the Product Repository) / Action / Edit / Properties</w:t>
      </w:r>
    </w:p>
    <w:p w:rsidR="00897D7E" w:rsidRDefault="008154A8" w:rsidP="008154A8">
      <w:pPr>
        <w:ind w:left="720"/>
      </w:pPr>
      <w:r>
        <w:rPr>
          <w:noProof/>
        </w:rPr>
        <w:drawing>
          <wp:inline distT="0" distB="0" distL="0" distR="0" wp14:anchorId="08F06E76">
            <wp:extent cx="6094871" cy="3057633"/>
            <wp:effectExtent l="0" t="0" r="127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634" cy="3084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C1F" w:rsidRDefault="003C4C1F">
      <w:r>
        <w:br w:type="page"/>
      </w:r>
    </w:p>
    <w:p w:rsidR="007E4506" w:rsidRDefault="00A83E15">
      <w:bookmarkStart w:id="0" w:name="_GoBack"/>
      <w:bookmarkEnd w:id="0"/>
      <w:r>
        <w:lastRenderedPageBreak/>
        <w:t>When an Attribute Group</w:t>
      </w:r>
      <w:r w:rsidR="0090691D">
        <w:t>’s</w:t>
      </w:r>
      <w:r>
        <w:t xml:space="preserve"> Type </w:t>
      </w:r>
      <w:r w:rsidR="0090691D">
        <w:t xml:space="preserve">is </w:t>
      </w:r>
      <w:r>
        <w:t xml:space="preserve">‘Variant’ </w:t>
      </w:r>
      <w:r w:rsidR="0090691D">
        <w:t xml:space="preserve">and the repository has been defined to ‘Enable Variants’, </w:t>
      </w:r>
      <w:r>
        <w:t xml:space="preserve">an icon </w:t>
      </w:r>
      <w:r w:rsidR="00586B6E" w:rsidRPr="00586B6E">
        <w:t xml:space="preserve"> </w:t>
      </w:r>
      <w:r>
        <w:t xml:space="preserve">appears </w:t>
      </w:r>
      <w:r w:rsidR="004772B7">
        <w:t xml:space="preserve">with </w:t>
      </w:r>
      <w:r w:rsidR="0090691D">
        <w:t xml:space="preserve">the Attribute Group </w:t>
      </w:r>
      <w:r>
        <w:t>in the UI</w:t>
      </w:r>
    </w:p>
    <w:p w:rsidR="007E4506" w:rsidRDefault="0090691D" w:rsidP="00166100">
      <w:pPr>
        <w:ind w:left="1440"/>
      </w:pPr>
      <w:r>
        <w:rPr>
          <w:noProof/>
        </w:rPr>
        <w:drawing>
          <wp:inline distT="0" distB="0" distL="0" distR="0" wp14:anchorId="76B5BA59">
            <wp:extent cx="5286375" cy="74967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590" cy="76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FDB" w:rsidRDefault="00C43FDB">
      <w:r>
        <w:t>Clicking on this icon will initiate the creation of Items based on the values in the attributes in the variant Attribute Group</w:t>
      </w:r>
      <w:r w:rsidR="00586B6E">
        <w:t xml:space="preserve"> </w:t>
      </w:r>
      <w:r w:rsidR="00166100">
        <w:t xml:space="preserve">e.g. </w:t>
      </w:r>
      <w:r w:rsidR="00586B6E">
        <w:t>‘Variants’</w:t>
      </w:r>
      <w:r>
        <w:t>.</w:t>
      </w:r>
    </w:p>
    <w:p w:rsidR="00C43FDB" w:rsidRDefault="00C43FDB">
      <w:r>
        <w:t>If the variant Attribute Group ‘Variant</w:t>
      </w:r>
      <w:r w:rsidR="00166100">
        <w:t>’</w:t>
      </w:r>
      <w:r>
        <w:t xml:space="preserve"> has 3 attributes:</w:t>
      </w:r>
    </w:p>
    <w:p w:rsidR="00C43FDB" w:rsidRDefault="00C43FDB" w:rsidP="00C43FDB">
      <w:pPr>
        <w:ind w:left="360"/>
      </w:pPr>
      <w:r>
        <w:t>‘</w:t>
      </w:r>
      <w:r w:rsidR="00586B6E">
        <w:t>Color’</w:t>
      </w:r>
      <w:r>
        <w:t xml:space="preserve"> with 3 values</w:t>
      </w:r>
    </w:p>
    <w:p w:rsidR="00C43FDB" w:rsidRDefault="00C43FDB" w:rsidP="00C43FDB">
      <w:pPr>
        <w:ind w:left="360"/>
      </w:pPr>
      <w:r>
        <w:t>‘</w:t>
      </w:r>
      <w:r w:rsidR="00586B6E">
        <w:t>Finish’ with 2 values</w:t>
      </w:r>
    </w:p>
    <w:p w:rsidR="00586B6E" w:rsidRDefault="00586B6E" w:rsidP="00C43FDB">
      <w:pPr>
        <w:ind w:left="360"/>
      </w:pPr>
      <w:r>
        <w:t>‘Lamp Type’ with 2 values</w:t>
      </w:r>
    </w:p>
    <w:p w:rsidR="00C43FDB" w:rsidRDefault="00586B6E">
      <w:r>
        <w:t>Enable will create 12 Items [3 x 2 x 2].</w:t>
      </w:r>
    </w:p>
    <w:p w:rsidR="00586B6E" w:rsidRDefault="00586B6E">
      <w:r>
        <w:t>The new Items are populated w</w:t>
      </w:r>
      <w:r w:rsidR="003F7870">
        <w:t>ith values as mapped in</w:t>
      </w:r>
      <w:r w:rsidR="00166100">
        <w:t xml:space="preserve"> the repository</w:t>
      </w:r>
      <w:r w:rsidR="00DF3076">
        <w:t>.</w:t>
      </w:r>
    </w:p>
    <w:p w:rsidR="00DF3076" w:rsidRDefault="00DF3076" w:rsidP="00DF3076">
      <w:pPr>
        <w:ind w:left="180"/>
      </w:pPr>
      <w:r>
        <w:t>Repositories / (select the Product Repository) / Action / Edit / Properties</w:t>
      </w:r>
      <w:r>
        <w:t xml:space="preserve"> / Manage</w:t>
      </w:r>
    </w:p>
    <w:p w:rsidR="00DF3076" w:rsidRDefault="00DF3076"/>
    <w:p w:rsidR="00C503D0" w:rsidRDefault="00C8231F" w:rsidP="00C8231F">
      <w:pPr>
        <w:ind w:left="720"/>
      </w:pPr>
      <w:r>
        <w:rPr>
          <w:noProof/>
        </w:rPr>
        <w:drawing>
          <wp:inline distT="0" distB="0" distL="0" distR="0" wp14:anchorId="609B648C">
            <wp:extent cx="6097051" cy="47269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60" cy="47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FDB" w:rsidRDefault="00C43FDB"/>
    <w:sectPr w:rsidR="00C43FDB" w:rsidSect="007E4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06"/>
    <w:rsid w:val="00166100"/>
    <w:rsid w:val="001E5B4F"/>
    <w:rsid w:val="00285F2F"/>
    <w:rsid w:val="003C4C1F"/>
    <w:rsid w:val="003F7870"/>
    <w:rsid w:val="004156C9"/>
    <w:rsid w:val="004772B7"/>
    <w:rsid w:val="00586B6E"/>
    <w:rsid w:val="00697B7F"/>
    <w:rsid w:val="007E4506"/>
    <w:rsid w:val="008154A8"/>
    <w:rsid w:val="00897D7E"/>
    <w:rsid w:val="0090691D"/>
    <w:rsid w:val="00921891"/>
    <w:rsid w:val="0093383C"/>
    <w:rsid w:val="009F2C9F"/>
    <w:rsid w:val="00A83E15"/>
    <w:rsid w:val="00AA65C6"/>
    <w:rsid w:val="00AC3581"/>
    <w:rsid w:val="00B9718B"/>
    <w:rsid w:val="00C43FDB"/>
    <w:rsid w:val="00C503D0"/>
    <w:rsid w:val="00C8231F"/>
    <w:rsid w:val="00DF3076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AEB"/>
  <w15:chartTrackingRefBased/>
  <w15:docId w15:val="{746BA745-29A9-4D40-9A6B-ECBABCF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Williams</dc:creator>
  <cp:keywords/>
  <dc:description/>
  <cp:lastModifiedBy>Lee Williams</cp:lastModifiedBy>
  <cp:revision>16</cp:revision>
  <cp:lastPrinted>2018-04-30T14:10:00Z</cp:lastPrinted>
  <dcterms:created xsi:type="dcterms:W3CDTF">2018-04-27T17:03:00Z</dcterms:created>
  <dcterms:modified xsi:type="dcterms:W3CDTF">2018-04-30T14:11:00Z</dcterms:modified>
</cp:coreProperties>
</file>